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66E" w:rsidRDefault="003D166E" w:rsidP="00291A30">
      <w:pPr>
        <w:ind w:left="4962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 3</w:t>
      </w:r>
    </w:p>
    <w:p w:rsidR="003D166E" w:rsidRDefault="003D166E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3D166E" w:rsidRDefault="003D166E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3D166E" w:rsidRDefault="003D166E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3D166E" w:rsidRDefault="003D166E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Калининский сельсовет</w:t>
      </w:r>
    </w:p>
    <w:p w:rsidR="003D166E" w:rsidRDefault="003D166E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20.04.2020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42-п</w:t>
      </w:r>
    </w:p>
    <w:p w:rsidR="003D166E" w:rsidRDefault="003D166E" w:rsidP="00291A30">
      <w:pPr>
        <w:ind w:left="708"/>
        <w:jc w:val="center"/>
        <w:rPr>
          <w:b/>
          <w:sz w:val="28"/>
          <w:szCs w:val="28"/>
        </w:rPr>
      </w:pPr>
    </w:p>
    <w:p w:rsidR="003D166E" w:rsidRDefault="003D166E" w:rsidP="00291A30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91A30">
        <w:rPr>
          <w:b/>
          <w:sz w:val="28"/>
          <w:szCs w:val="28"/>
        </w:rPr>
        <w:t>СТОЧНИКИ ВНУТРЕННЕГО ФИНАНСИРОВАНИЯ ДЕФИЦИТА</w:t>
      </w:r>
      <w:r>
        <w:rPr>
          <w:b/>
          <w:sz w:val="28"/>
          <w:szCs w:val="28"/>
        </w:rPr>
        <w:t xml:space="preserve"> Б</w:t>
      </w:r>
      <w:r w:rsidRPr="00291A30">
        <w:rPr>
          <w:b/>
          <w:sz w:val="28"/>
          <w:szCs w:val="28"/>
        </w:rPr>
        <w:t>ЮДЖЕТА МУНИЦИПАЛЬНОГО ОБРАЗОВАНИЯ КАЛИНИНСКИЙ СЕЛЬСОВЕТ</w:t>
      </w:r>
    </w:p>
    <w:p w:rsidR="003D166E" w:rsidRDefault="003D166E" w:rsidP="00291A30">
      <w:pPr>
        <w:ind w:left="708"/>
        <w:jc w:val="center"/>
        <w:rPr>
          <w:b/>
          <w:sz w:val="28"/>
          <w:szCs w:val="28"/>
        </w:rPr>
      </w:pPr>
    </w:p>
    <w:tbl>
      <w:tblPr>
        <w:tblW w:w="14615" w:type="dxa"/>
        <w:tblInd w:w="93" w:type="dxa"/>
        <w:tblLook w:val="00A0"/>
      </w:tblPr>
      <w:tblGrid>
        <w:gridCol w:w="2915"/>
        <w:gridCol w:w="8385"/>
        <w:gridCol w:w="1615"/>
        <w:gridCol w:w="1700"/>
      </w:tblGrid>
      <w:tr w:rsidR="003D166E" w:rsidRPr="00977839" w:rsidTr="009B4101">
        <w:trPr>
          <w:trHeight w:val="300"/>
        </w:trPr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166E" w:rsidRPr="00977839" w:rsidRDefault="003D166E" w:rsidP="009778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166E" w:rsidRPr="00977839" w:rsidRDefault="003D166E" w:rsidP="009778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166E" w:rsidRPr="00977839" w:rsidRDefault="003D166E" w:rsidP="009778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166E" w:rsidRPr="00977839" w:rsidRDefault="003D166E" w:rsidP="00977839">
            <w:pPr>
              <w:jc w:val="center"/>
              <w:rPr>
                <w:color w:val="000000"/>
                <w:sz w:val="22"/>
                <w:szCs w:val="22"/>
              </w:rPr>
            </w:pPr>
            <w:r w:rsidRPr="00977839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3D166E" w:rsidRPr="00977839" w:rsidTr="009B4101">
        <w:trPr>
          <w:trHeight w:val="814"/>
        </w:trPr>
        <w:tc>
          <w:tcPr>
            <w:tcW w:w="2915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</w:tcPr>
          <w:p w:rsidR="003D166E" w:rsidRPr="00977839" w:rsidRDefault="003D166E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838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:rsidR="003D166E" w:rsidRPr="00977839" w:rsidRDefault="003D166E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161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:rsidR="003D166E" w:rsidRPr="00977839" w:rsidRDefault="003D166E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Назначено на 2019 год</w:t>
            </w:r>
          </w:p>
        </w:tc>
        <w:tc>
          <w:tcPr>
            <w:tcW w:w="170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:rsidR="003D166E" w:rsidRPr="00977839" w:rsidRDefault="003D166E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Исполнено</w:t>
            </w:r>
          </w:p>
        </w:tc>
      </w:tr>
      <w:tr w:rsidR="003D166E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b/>
                <w:bCs/>
                <w:sz w:val="22"/>
                <w:szCs w:val="22"/>
              </w:rPr>
            </w:pPr>
            <w:r w:rsidRPr="009B4101">
              <w:rPr>
                <w:b/>
                <w:bCs/>
                <w:sz w:val="22"/>
                <w:szCs w:val="22"/>
              </w:rPr>
              <w:t>000 90 00 00 00 00 0000 000</w:t>
            </w:r>
          </w:p>
        </w:tc>
        <w:tc>
          <w:tcPr>
            <w:tcW w:w="8385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3D166E" w:rsidRPr="009B4101" w:rsidRDefault="003D166E" w:rsidP="009B4101">
            <w:pPr>
              <w:rPr>
                <w:b/>
                <w:bCs/>
                <w:sz w:val="22"/>
                <w:szCs w:val="22"/>
              </w:rPr>
            </w:pPr>
            <w:r w:rsidRPr="009B4101">
              <w:rPr>
                <w:b/>
                <w:bCs/>
                <w:sz w:val="22"/>
                <w:szCs w:val="22"/>
              </w:rPr>
              <w:t>ИСТОЧНИКИ ФИНАНСИРОВАНИЯ ДЕФИЦИТА БЮДЖЕТА-ВСЕГО</w:t>
            </w:r>
          </w:p>
        </w:tc>
        <w:tc>
          <w:tcPr>
            <w:tcW w:w="1615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b/>
                <w:bCs/>
                <w:sz w:val="22"/>
                <w:szCs w:val="22"/>
              </w:rPr>
            </w:pPr>
            <w:r w:rsidRPr="009B41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b/>
                <w:bCs/>
                <w:sz w:val="22"/>
                <w:szCs w:val="22"/>
              </w:rPr>
            </w:pPr>
            <w:r w:rsidRPr="009B4101">
              <w:rPr>
                <w:b/>
                <w:bCs/>
                <w:sz w:val="22"/>
                <w:szCs w:val="22"/>
              </w:rPr>
              <w:t>448 281,31</w:t>
            </w:r>
          </w:p>
        </w:tc>
      </w:tr>
      <w:tr w:rsidR="003D166E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b/>
                <w:bCs/>
                <w:sz w:val="22"/>
                <w:szCs w:val="22"/>
              </w:rPr>
            </w:pPr>
            <w:r w:rsidRPr="009B4101">
              <w:rPr>
                <w:b/>
                <w:bCs/>
                <w:sz w:val="22"/>
                <w:szCs w:val="22"/>
              </w:rPr>
              <w:t>000 01 05 00 00 00 0000 000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3D166E" w:rsidRPr="009B4101" w:rsidRDefault="003D166E" w:rsidP="009B4101">
            <w:pPr>
              <w:rPr>
                <w:b/>
                <w:bCs/>
                <w:sz w:val="22"/>
                <w:szCs w:val="22"/>
              </w:rPr>
            </w:pPr>
            <w:r w:rsidRPr="009B4101">
              <w:rPr>
                <w:b/>
                <w:bCs/>
                <w:sz w:val="22"/>
                <w:szCs w:val="22"/>
              </w:rPr>
              <w:t>ИЗМЕНЕНИЕ ОСТАТКА СРЕДСТВ НА СЧЕТАХ ПО УЧЕТУ СРЕДСТВ БЮДЖЕТА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b/>
                <w:bCs/>
                <w:sz w:val="22"/>
                <w:szCs w:val="22"/>
              </w:rPr>
            </w:pPr>
            <w:r w:rsidRPr="009B41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b/>
                <w:bCs/>
                <w:sz w:val="22"/>
                <w:szCs w:val="22"/>
              </w:rPr>
            </w:pPr>
            <w:r w:rsidRPr="009B4101">
              <w:rPr>
                <w:b/>
                <w:bCs/>
                <w:sz w:val="22"/>
                <w:szCs w:val="22"/>
              </w:rPr>
              <w:t>448 281,31</w:t>
            </w:r>
          </w:p>
        </w:tc>
      </w:tr>
      <w:tr w:rsidR="003D166E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3D166E" w:rsidRPr="009B4101" w:rsidRDefault="003D166E" w:rsidP="009B4101">
            <w:pPr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7 803 200,00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-1 689 681,71</w:t>
            </w:r>
          </w:p>
        </w:tc>
      </w:tr>
      <w:tr w:rsidR="003D166E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000 01 05 02 00 00 0000 500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3D166E" w:rsidRPr="009B4101" w:rsidRDefault="003D166E" w:rsidP="009B4101">
            <w:pPr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-7 803 200,00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-1 689 681,71</w:t>
            </w:r>
          </w:p>
        </w:tc>
      </w:tr>
      <w:tr w:rsidR="003D166E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000 01 05 02 01 00 0000 510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3D166E" w:rsidRPr="009B4101" w:rsidRDefault="003D166E" w:rsidP="009B4101">
            <w:pPr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-7 803 200,00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-1 689 681,71</w:t>
            </w:r>
          </w:p>
        </w:tc>
      </w:tr>
      <w:tr w:rsidR="003D166E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3D166E" w:rsidRPr="009B4101" w:rsidRDefault="003D166E" w:rsidP="009B4101">
            <w:pPr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-7 803 200,00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-1 689 681,71</w:t>
            </w:r>
          </w:p>
        </w:tc>
      </w:tr>
      <w:tr w:rsidR="003D166E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3D166E" w:rsidRPr="009B4101" w:rsidRDefault="003D166E" w:rsidP="009B4101">
            <w:pPr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7 803 200,00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2 137 963,02</w:t>
            </w:r>
          </w:p>
        </w:tc>
      </w:tr>
      <w:tr w:rsidR="003D166E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000 01 05 02 00 00 0000 600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3D166E" w:rsidRPr="009B4101" w:rsidRDefault="003D166E" w:rsidP="009B4101">
            <w:pPr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7 803 200,00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2 137 963,02</w:t>
            </w:r>
          </w:p>
        </w:tc>
      </w:tr>
      <w:tr w:rsidR="003D166E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000 01 05 02 01 00 0000 610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3D166E" w:rsidRPr="009B4101" w:rsidRDefault="003D166E" w:rsidP="009B4101">
            <w:pPr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7 803 200,00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2 137 963,02</w:t>
            </w:r>
          </w:p>
        </w:tc>
      </w:tr>
      <w:tr w:rsidR="003D166E" w:rsidTr="009B4101">
        <w:tblPrEx>
          <w:tblLook w:val="0000"/>
        </w:tblPrEx>
        <w:trPr>
          <w:trHeight w:val="70"/>
        </w:trPr>
        <w:tc>
          <w:tcPr>
            <w:tcW w:w="2915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 xml:space="preserve">000 01 05 02 01 10 0000 610  </w:t>
            </w:r>
          </w:p>
        </w:tc>
        <w:tc>
          <w:tcPr>
            <w:tcW w:w="838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vAlign w:val="center"/>
          </w:tcPr>
          <w:p w:rsidR="003D166E" w:rsidRPr="009B4101" w:rsidRDefault="003D166E" w:rsidP="009B4101">
            <w:pPr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7 803 200,00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FFFFFF"/>
            <w:noWrap/>
            <w:vAlign w:val="center"/>
          </w:tcPr>
          <w:p w:rsidR="003D166E" w:rsidRPr="009B4101" w:rsidRDefault="003D166E" w:rsidP="009B4101">
            <w:pPr>
              <w:jc w:val="center"/>
              <w:rPr>
                <w:sz w:val="22"/>
                <w:szCs w:val="22"/>
              </w:rPr>
            </w:pPr>
            <w:r w:rsidRPr="009B4101">
              <w:rPr>
                <w:sz w:val="22"/>
                <w:szCs w:val="22"/>
              </w:rPr>
              <w:t>2 137 963,02</w:t>
            </w:r>
          </w:p>
        </w:tc>
      </w:tr>
    </w:tbl>
    <w:p w:rsidR="003D166E" w:rsidRPr="009B4101" w:rsidRDefault="003D166E" w:rsidP="009B4101">
      <w:pPr>
        <w:rPr>
          <w:sz w:val="28"/>
          <w:szCs w:val="28"/>
        </w:rPr>
      </w:pPr>
    </w:p>
    <w:sectPr w:rsidR="003D166E" w:rsidRPr="009B4101" w:rsidSect="00291A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A30"/>
    <w:rsid w:val="0000397D"/>
    <w:rsid w:val="001B38ED"/>
    <w:rsid w:val="00291A30"/>
    <w:rsid w:val="002E2EE4"/>
    <w:rsid w:val="00335CA4"/>
    <w:rsid w:val="0034480B"/>
    <w:rsid w:val="003619A4"/>
    <w:rsid w:val="003D166E"/>
    <w:rsid w:val="003F450D"/>
    <w:rsid w:val="00491314"/>
    <w:rsid w:val="004A7C68"/>
    <w:rsid w:val="004F0659"/>
    <w:rsid w:val="00546C24"/>
    <w:rsid w:val="0058144C"/>
    <w:rsid w:val="00586D61"/>
    <w:rsid w:val="005B1D43"/>
    <w:rsid w:val="00627007"/>
    <w:rsid w:val="006F2A3E"/>
    <w:rsid w:val="0078440E"/>
    <w:rsid w:val="007A1873"/>
    <w:rsid w:val="008C6F4D"/>
    <w:rsid w:val="009176D5"/>
    <w:rsid w:val="00977839"/>
    <w:rsid w:val="009B4101"/>
    <w:rsid w:val="00A7332F"/>
    <w:rsid w:val="00C07943"/>
    <w:rsid w:val="00C65FD6"/>
    <w:rsid w:val="00CE784D"/>
    <w:rsid w:val="00DB09E1"/>
    <w:rsid w:val="00E428F6"/>
    <w:rsid w:val="00E572B3"/>
    <w:rsid w:val="00ED72D5"/>
    <w:rsid w:val="00EE7818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A3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5F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7844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65FD6"/>
    <w:pPr>
      <w:keepNext/>
      <w:jc w:val="center"/>
      <w:outlineLvl w:val="2"/>
    </w:pPr>
    <w:rPr>
      <w:rFonts w:ascii="Arial" w:hAnsi="Arial" w:cs="Arial"/>
      <w:b/>
      <w:sz w:val="26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5FD6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8440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8440E"/>
    <w:rPr>
      <w:rFonts w:ascii="Arial" w:hAnsi="Arial" w:cs="Arial"/>
      <w:b/>
      <w:sz w:val="28"/>
      <w:szCs w:val="28"/>
    </w:rPr>
  </w:style>
  <w:style w:type="paragraph" w:styleId="ListParagraph">
    <w:name w:val="List Paragraph"/>
    <w:basedOn w:val="Normal"/>
    <w:uiPriority w:val="99"/>
    <w:qFormat/>
    <w:rsid w:val="0078440E"/>
    <w:pPr>
      <w:ind w:left="708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91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235</Words>
  <Characters>1343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</cp:lastModifiedBy>
  <cp:revision>7</cp:revision>
  <cp:lastPrinted>2020-04-22T06:53:00Z</cp:lastPrinted>
  <dcterms:created xsi:type="dcterms:W3CDTF">2017-04-28T09:57:00Z</dcterms:created>
  <dcterms:modified xsi:type="dcterms:W3CDTF">2020-04-22T06:58:00Z</dcterms:modified>
</cp:coreProperties>
</file>